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9B" w:rsidRDefault="00593E73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17 maja  2021</w:t>
      </w:r>
      <w:r w:rsidR="00496E69">
        <w:rPr>
          <w:rFonts w:ascii="Tahoma" w:hAnsi="Tahoma" w:cs="Tahoma"/>
          <w:sz w:val="20"/>
          <w:szCs w:val="20"/>
        </w:rPr>
        <w:t xml:space="preserve"> r.</w:t>
      </w:r>
    </w:p>
    <w:p w:rsidR="009F5B9B" w:rsidRDefault="009F5B9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3A64" w:rsidRDefault="00483A64" w:rsidP="00483A64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31BDD">
        <w:rPr>
          <w:rFonts w:ascii="Tahoma" w:hAnsi="Tahoma" w:cs="Tahoma"/>
          <w:b/>
          <w:sz w:val="20"/>
          <w:szCs w:val="20"/>
        </w:rPr>
        <w:t>ZAPYTANIE OFERTOWE</w:t>
      </w:r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:rsidR="009F5B9B" w:rsidRDefault="009F5B9B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8F2C45" w:rsidRPr="00331BDD" w:rsidRDefault="008F2C45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9F5B9B" w:rsidRPr="00331BDD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ab/>
      </w:r>
      <w:r w:rsidR="00593E73" w:rsidRPr="00331BDD">
        <w:rPr>
          <w:rFonts w:ascii="Tahoma" w:hAnsi="Tahoma" w:cs="Tahoma"/>
          <w:sz w:val="20"/>
          <w:szCs w:val="20"/>
        </w:rPr>
        <w:t xml:space="preserve">Samodzielny Publiczny </w:t>
      </w:r>
      <w:r w:rsidRPr="00331BDD">
        <w:rPr>
          <w:rFonts w:ascii="Tahoma" w:hAnsi="Tahoma" w:cs="Tahoma"/>
          <w:sz w:val="20"/>
          <w:szCs w:val="20"/>
        </w:rPr>
        <w:t>Z</w:t>
      </w:r>
      <w:r w:rsidR="00331BDD" w:rsidRPr="00331BDD">
        <w:rPr>
          <w:rFonts w:ascii="Tahoma" w:hAnsi="Tahoma" w:cs="Tahoma"/>
          <w:sz w:val="20"/>
          <w:szCs w:val="20"/>
        </w:rPr>
        <w:t>akład Opieki Zdrowotnej w Augustowie z</w:t>
      </w:r>
      <w:r w:rsidR="00331BDD">
        <w:rPr>
          <w:rFonts w:ascii="Tahoma" w:hAnsi="Tahoma" w:cs="Tahoma"/>
          <w:sz w:val="20"/>
          <w:szCs w:val="20"/>
        </w:rPr>
        <w:t>wraca</w:t>
      </w:r>
      <w:r w:rsidRPr="00331BDD">
        <w:rPr>
          <w:rFonts w:ascii="Tahoma" w:hAnsi="Tahoma" w:cs="Tahoma"/>
          <w:sz w:val="20"/>
          <w:szCs w:val="20"/>
        </w:rPr>
        <w:t xml:space="preserve"> się z prośbą o przedstawienie oferty </w:t>
      </w:r>
      <w:r w:rsidR="00331BDD" w:rsidRPr="00331BDD">
        <w:rPr>
          <w:rFonts w:ascii="Tahoma" w:hAnsi="Tahoma" w:cs="Tahoma"/>
          <w:sz w:val="20"/>
          <w:szCs w:val="20"/>
        </w:rPr>
        <w:t>cenowej na wykonanie następują</w:t>
      </w:r>
      <w:r w:rsidRPr="00331BDD">
        <w:rPr>
          <w:rFonts w:ascii="Tahoma" w:hAnsi="Tahoma" w:cs="Tahoma"/>
          <w:sz w:val="20"/>
          <w:szCs w:val="20"/>
        </w:rPr>
        <w:t>cych zadań :</w:t>
      </w:r>
    </w:p>
    <w:p w:rsidR="009F5B9B" w:rsidRDefault="00331BDD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Zerwa</w:t>
      </w:r>
      <w:r>
        <w:rPr>
          <w:rFonts w:ascii="Tahoma" w:hAnsi="Tahoma" w:cs="Tahoma"/>
          <w:sz w:val="20"/>
          <w:szCs w:val="20"/>
        </w:rPr>
        <w:t xml:space="preserve">nie leżących </w:t>
      </w:r>
      <w:r w:rsidR="006703E1">
        <w:rPr>
          <w:rFonts w:ascii="Tahoma" w:hAnsi="Tahoma" w:cs="Tahoma"/>
          <w:sz w:val="20"/>
          <w:szCs w:val="20"/>
        </w:rPr>
        <w:t xml:space="preserve">wykładzin wraz z cokołami, przeszlifowanie powierzchni, punktowa naprawa posadzki, zagruntowanie, wylanie masy wygładzającej o gr. 5 mm, przeszlifowanie masy, ponowne zagruntowanie, montaż listew </w:t>
      </w:r>
      <w:proofErr w:type="spellStart"/>
      <w:r w:rsidR="006703E1">
        <w:rPr>
          <w:rFonts w:ascii="Tahoma" w:hAnsi="Tahoma" w:cs="Tahoma"/>
          <w:sz w:val="20"/>
          <w:szCs w:val="20"/>
        </w:rPr>
        <w:t>wyobleniowych</w:t>
      </w:r>
      <w:proofErr w:type="spellEnd"/>
      <w:r w:rsidR="006703E1">
        <w:rPr>
          <w:rFonts w:ascii="Tahoma" w:hAnsi="Tahoma" w:cs="Tahoma"/>
          <w:sz w:val="20"/>
          <w:szCs w:val="20"/>
        </w:rPr>
        <w:t xml:space="preserve"> pod cokół, montaż wykładziny wraz z wywinięciem 10 cm cokołu na ścianie, frezowanie i spawanie łączeń, spad technologiczny.</w:t>
      </w:r>
    </w:p>
    <w:p w:rsidR="006703E1" w:rsidRDefault="006703E1" w:rsidP="006703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Oddział Obserwacyjno -  Zakaźny ( podłoga ) - zerwanie starej wykładziny i montaż nowej</w:t>
      </w:r>
      <w:r w:rsidR="005B2BDC">
        <w:rPr>
          <w:rFonts w:ascii="Tahoma" w:hAnsi="Tahoma" w:cs="Tahoma"/>
          <w:sz w:val="20"/>
          <w:szCs w:val="20"/>
        </w:rPr>
        <w:t xml:space="preserve"> wykładziny</w:t>
      </w:r>
      <w:r>
        <w:rPr>
          <w:rFonts w:ascii="Tahoma" w:hAnsi="Tahoma" w:cs="Tahoma"/>
          <w:sz w:val="20"/>
          <w:szCs w:val="20"/>
        </w:rPr>
        <w:t xml:space="preserve"> – 142 m2.</w:t>
      </w:r>
    </w:p>
    <w:p w:rsidR="006703E1" w:rsidRDefault="006703E1" w:rsidP="006703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Korytarz Szpitala </w:t>
      </w:r>
      <w:r w:rsidR="005B2BDC">
        <w:rPr>
          <w:rFonts w:ascii="Tahoma" w:hAnsi="Tahoma" w:cs="Tahoma"/>
          <w:sz w:val="20"/>
          <w:szCs w:val="20"/>
        </w:rPr>
        <w:t>( podłoga ) – montaż nowej wykładziny – 245 m2.</w:t>
      </w:r>
    </w:p>
    <w:p w:rsidR="005B2BDC" w:rsidRDefault="005B2BDC" w:rsidP="006703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Ściany na korytarzu Szpitala – 200 m2.</w:t>
      </w:r>
    </w:p>
    <w:p w:rsidR="005B2BDC" w:rsidRPr="005B2BDC" w:rsidRDefault="005B2BDC" w:rsidP="005B2BDC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Wykładzina POLYFLOR MYSTIGUE </w:t>
      </w:r>
      <w:proofErr w:type="spellStart"/>
      <w:r>
        <w:rPr>
          <w:rFonts w:ascii="Tahoma" w:hAnsi="Tahoma" w:cs="Tahoma"/>
          <w:sz w:val="20"/>
          <w:szCs w:val="20"/>
        </w:rPr>
        <w:t>PuR</w:t>
      </w:r>
      <w:proofErr w:type="spellEnd"/>
      <w:r>
        <w:rPr>
          <w:rFonts w:ascii="Tahoma" w:hAnsi="Tahoma" w:cs="Tahoma"/>
          <w:sz w:val="20"/>
          <w:szCs w:val="20"/>
        </w:rPr>
        <w:t xml:space="preserve"> lub równoważna. Zamawiający wymaga dołączenia do oferty próbek wykładziny i </w:t>
      </w:r>
      <w:r w:rsidR="008F2C45">
        <w:rPr>
          <w:rFonts w:ascii="Tahoma" w:hAnsi="Tahoma" w:cs="Tahoma"/>
          <w:sz w:val="20"/>
          <w:szCs w:val="20"/>
        </w:rPr>
        <w:t xml:space="preserve">wykazu </w:t>
      </w:r>
      <w:r>
        <w:rPr>
          <w:rFonts w:ascii="Tahoma" w:hAnsi="Tahoma" w:cs="Tahoma"/>
          <w:sz w:val="20"/>
          <w:szCs w:val="20"/>
        </w:rPr>
        <w:t>kolorystyki.</w:t>
      </w: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Zamawiający nie określa warunków udziału w postępowaniu.</w:t>
      </w: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Kryterium oceny ofert – 100 % cena.</w:t>
      </w:r>
    </w:p>
    <w:p w:rsidR="005B2BDC" w:rsidRPr="00331BDD" w:rsidRDefault="005B2BDC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– 7 dni od daty podpisania umowy.</w:t>
      </w:r>
    </w:p>
    <w:p w:rsidR="009F5B9B" w:rsidRPr="00331BDD" w:rsidRDefault="005B2BDC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</w:t>
      </w:r>
      <w:r w:rsidR="002D2817">
        <w:rPr>
          <w:rFonts w:ascii="Tahoma" w:hAnsi="Tahoma" w:cs="Tahoma"/>
          <w:sz w:val="20"/>
          <w:szCs w:val="20"/>
        </w:rPr>
        <w:t>na wykonaną usługę</w:t>
      </w:r>
      <w:r w:rsidR="00496E69" w:rsidRPr="00331BDD">
        <w:rPr>
          <w:rFonts w:ascii="Tahoma" w:hAnsi="Tahoma" w:cs="Tahoma"/>
          <w:sz w:val="20"/>
          <w:szCs w:val="20"/>
        </w:rPr>
        <w:t xml:space="preserve"> – </w:t>
      </w:r>
      <w:r w:rsidR="00483A64">
        <w:rPr>
          <w:rFonts w:ascii="Tahoma" w:hAnsi="Tahoma" w:cs="Tahoma"/>
          <w:color w:val="auto"/>
          <w:sz w:val="20"/>
          <w:szCs w:val="20"/>
        </w:rPr>
        <w:t>minimum 24 miesiące.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daty bezusterkowego odbioru robót.</w:t>
      </w:r>
    </w:p>
    <w:p w:rsidR="009F5B9B" w:rsidRDefault="00496E69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Ofertę prosimy przesłać na adres : Samodzielny Publiczny Zakład Opieki Zdrowotnej w Augustowie, ul. Szpitalna 12, 16-300 A</w:t>
      </w:r>
      <w:r w:rsidR="002D2817">
        <w:rPr>
          <w:rFonts w:ascii="Tahoma" w:hAnsi="Tahoma" w:cs="Tahoma"/>
          <w:sz w:val="20"/>
          <w:szCs w:val="20"/>
        </w:rPr>
        <w:t>ugustów na adres  poczty elektronicznej</w:t>
      </w:r>
      <w:r>
        <w:rPr>
          <w:rFonts w:ascii="Tahoma" w:hAnsi="Tahoma" w:cs="Tahoma"/>
          <w:sz w:val="20"/>
          <w:szCs w:val="20"/>
        </w:rPr>
        <w:t xml:space="preserve"> na adres : zp</w:t>
      </w:r>
      <w:hyperlink r:id="rId8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>spzoz.augustow.pl w nieprzekraczalnym te</w:t>
      </w:r>
      <w:r w:rsidR="002D2817">
        <w:rPr>
          <w:rFonts w:ascii="Tahoma" w:hAnsi="Tahoma" w:cs="Tahoma"/>
          <w:sz w:val="20"/>
          <w:szCs w:val="20"/>
        </w:rPr>
        <w:t>rminie do dnia 25 maja 2021</w:t>
      </w:r>
      <w:r>
        <w:rPr>
          <w:rFonts w:ascii="Tahoma" w:hAnsi="Tahoma" w:cs="Tahoma"/>
          <w:sz w:val="20"/>
          <w:szCs w:val="20"/>
        </w:rPr>
        <w:t xml:space="preserve"> r</w:t>
      </w:r>
      <w:r w:rsidR="00483A64">
        <w:rPr>
          <w:rFonts w:ascii="Tahoma" w:hAnsi="Tahoma" w:cs="Tahoma"/>
          <w:sz w:val="20"/>
          <w:szCs w:val="20"/>
        </w:rPr>
        <w:t xml:space="preserve"> do godziny 10:00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9F5B9B" w:rsidRDefault="009F5B9B">
      <w:pPr>
        <w:spacing w:line="360" w:lineRule="auto"/>
      </w:pPr>
    </w:p>
    <w:p w:rsidR="00E24940" w:rsidRDefault="00E24940" w:rsidP="00E24940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E24940" w:rsidRPr="00E24940" w:rsidRDefault="00E24940" w:rsidP="00E24940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E24940" w:rsidRPr="00E24940">
      <w:footerReference w:type="default" r:id="rId9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C1" w:rsidRDefault="000345C1">
      <w:pPr>
        <w:spacing w:after="0" w:line="240" w:lineRule="auto"/>
      </w:pPr>
      <w:r>
        <w:separator/>
      </w:r>
    </w:p>
  </w:endnote>
  <w:endnote w:type="continuationSeparator" w:id="0">
    <w:p w:rsidR="000345C1" w:rsidRDefault="0003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9B" w:rsidRDefault="00496E69">
    <w:pPr>
      <w:pStyle w:val="Stopka"/>
    </w:pPr>
    <w:r>
      <w:fldChar w:fldCharType="begin"/>
    </w:r>
    <w:r>
      <w:instrText>PAGE</w:instrText>
    </w:r>
    <w:r>
      <w:fldChar w:fldCharType="separate"/>
    </w:r>
    <w:r w:rsidR="00E249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C1" w:rsidRDefault="000345C1">
      <w:pPr>
        <w:spacing w:after="0" w:line="240" w:lineRule="auto"/>
      </w:pPr>
      <w:r>
        <w:separator/>
      </w:r>
    </w:p>
  </w:footnote>
  <w:footnote w:type="continuationSeparator" w:id="0">
    <w:p w:rsidR="000345C1" w:rsidRDefault="0003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49D"/>
    <w:multiLevelType w:val="hybridMultilevel"/>
    <w:tmpl w:val="55DA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B9B"/>
    <w:rsid w:val="000345C1"/>
    <w:rsid w:val="002D2817"/>
    <w:rsid w:val="00331BDD"/>
    <w:rsid w:val="00483A64"/>
    <w:rsid w:val="00496E69"/>
    <w:rsid w:val="00593E73"/>
    <w:rsid w:val="005B2BDC"/>
    <w:rsid w:val="006703E1"/>
    <w:rsid w:val="008F2C45"/>
    <w:rsid w:val="009F5B9B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24</cp:revision>
  <cp:lastPrinted>2021-05-17T10:27:00Z</cp:lastPrinted>
  <dcterms:created xsi:type="dcterms:W3CDTF">2015-09-25T06:53:00Z</dcterms:created>
  <dcterms:modified xsi:type="dcterms:W3CDTF">2021-05-17T10:45:00Z</dcterms:modified>
  <dc:language>pl-PL</dc:language>
</cp:coreProperties>
</file>